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09" w:rsidRDefault="00223909" w:rsidP="00223909">
      <w:pPr>
        <w:rPr>
          <w:b/>
          <w:sz w:val="24"/>
          <w:szCs w:val="24"/>
        </w:rPr>
      </w:pPr>
    </w:p>
    <w:p w:rsidR="00223909" w:rsidRDefault="00223909" w:rsidP="00223909">
      <w:pPr>
        <w:rPr>
          <w:b/>
          <w:sz w:val="24"/>
          <w:szCs w:val="24"/>
        </w:rPr>
      </w:pPr>
    </w:p>
    <w:p w:rsidR="00223909" w:rsidRDefault="00223909" w:rsidP="00223909">
      <w:pPr>
        <w:rPr>
          <w:b/>
          <w:sz w:val="24"/>
          <w:szCs w:val="24"/>
        </w:rPr>
      </w:pPr>
    </w:p>
    <w:p w:rsidR="00223909" w:rsidRDefault="00223909" w:rsidP="00223909">
      <w:pPr>
        <w:rPr>
          <w:b/>
          <w:sz w:val="24"/>
          <w:szCs w:val="24"/>
        </w:rPr>
      </w:pPr>
    </w:p>
    <w:p w:rsidR="00223909" w:rsidRDefault="00223909" w:rsidP="00223909">
      <w:pPr>
        <w:rPr>
          <w:b/>
          <w:sz w:val="24"/>
          <w:szCs w:val="24"/>
        </w:rPr>
      </w:pPr>
    </w:p>
    <w:p w:rsidR="00223909" w:rsidRDefault="00223909" w:rsidP="00223909">
      <w:pPr>
        <w:rPr>
          <w:b/>
          <w:sz w:val="24"/>
          <w:szCs w:val="24"/>
        </w:rPr>
      </w:pPr>
    </w:p>
    <w:p w:rsidR="00223909" w:rsidRDefault="00223909" w:rsidP="00223909">
      <w:pPr>
        <w:rPr>
          <w:b/>
          <w:sz w:val="24"/>
          <w:szCs w:val="24"/>
        </w:rPr>
      </w:pPr>
    </w:p>
    <w:p w:rsidR="00223909" w:rsidRDefault="00223909" w:rsidP="00223909">
      <w:pPr>
        <w:rPr>
          <w:b/>
          <w:sz w:val="24"/>
          <w:szCs w:val="24"/>
        </w:rPr>
      </w:pPr>
    </w:p>
    <w:p w:rsidR="00223909" w:rsidRPr="00223909" w:rsidRDefault="00223909" w:rsidP="00223909">
      <w:pPr>
        <w:rPr>
          <w:b/>
          <w:sz w:val="24"/>
          <w:szCs w:val="24"/>
        </w:rPr>
      </w:pPr>
    </w:p>
    <w:p w:rsidR="00BB2408" w:rsidRPr="00223909" w:rsidRDefault="00223909" w:rsidP="00BB2408">
      <w:pPr>
        <w:jc w:val="center"/>
        <w:rPr>
          <w:b/>
          <w:sz w:val="44"/>
          <w:szCs w:val="24"/>
        </w:rPr>
      </w:pPr>
      <w:r w:rsidRPr="00223909">
        <w:rPr>
          <w:b/>
          <w:sz w:val="44"/>
          <w:szCs w:val="24"/>
        </w:rPr>
        <w:t xml:space="preserve">SOP of </w:t>
      </w:r>
      <w:proofErr w:type="gramStart"/>
      <w:r>
        <w:rPr>
          <w:rFonts w:hint="eastAsia"/>
          <w:b/>
          <w:sz w:val="44"/>
          <w:szCs w:val="24"/>
        </w:rPr>
        <w:t>B</w:t>
      </w:r>
      <w:r w:rsidRPr="00223909">
        <w:rPr>
          <w:b/>
          <w:sz w:val="44"/>
          <w:szCs w:val="24"/>
        </w:rPr>
        <w:t>acking</w:t>
      </w:r>
      <w:proofErr w:type="gramEnd"/>
      <w:r w:rsidR="00E96182" w:rsidRPr="00223909">
        <w:rPr>
          <w:b/>
          <w:sz w:val="44"/>
          <w:szCs w:val="24"/>
        </w:rPr>
        <w:t xml:space="preserve"> up the PecStar i</w:t>
      </w:r>
      <w:r w:rsidR="007D7771" w:rsidRPr="00223909">
        <w:rPr>
          <w:rFonts w:hint="eastAsia"/>
          <w:b/>
          <w:sz w:val="44"/>
          <w:szCs w:val="24"/>
        </w:rPr>
        <w:t>PQ</w:t>
      </w:r>
      <w:r w:rsidR="00E96182" w:rsidRPr="00223909">
        <w:rPr>
          <w:b/>
          <w:sz w:val="44"/>
          <w:szCs w:val="24"/>
        </w:rPr>
        <w:t xml:space="preserve">MS </w:t>
      </w:r>
      <w:r w:rsidR="004E5D8C" w:rsidRPr="00223909">
        <w:rPr>
          <w:rFonts w:hint="eastAsia"/>
          <w:b/>
          <w:sz w:val="44"/>
          <w:szCs w:val="24"/>
        </w:rPr>
        <w:t xml:space="preserve">V3.5 </w:t>
      </w:r>
      <w:r w:rsidR="00E96182" w:rsidRPr="00223909">
        <w:rPr>
          <w:b/>
          <w:sz w:val="44"/>
          <w:szCs w:val="24"/>
        </w:rPr>
        <w:t>Database</w:t>
      </w:r>
    </w:p>
    <w:p w:rsidR="00BB2408" w:rsidRPr="00223909" w:rsidRDefault="00BB2408" w:rsidP="00BB2408">
      <w:pPr>
        <w:jc w:val="center"/>
        <w:rPr>
          <w:b/>
          <w:sz w:val="24"/>
          <w:szCs w:val="24"/>
        </w:rPr>
      </w:pPr>
    </w:p>
    <w:p w:rsidR="00BB2408" w:rsidRPr="00223909" w:rsidRDefault="00BB2408" w:rsidP="00BB2408">
      <w:pPr>
        <w:jc w:val="center"/>
        <w:rPr>
          <w:b/>
          <w:sz w:val="24"/>
          <w:szCs w:val="24"/>
        </w:rPr>
      </w:pPr>
    </w:p>
    <w:p w:rsidR="00BB2408" w:rsidRPr="00223909" w:rsidRDefault="00BB2408" w:rsidP="00BB2408">
      <w:pPr>
        <w:jc w:val="center"/>
        <w:rPr>
          <w:b/>
          <w:sz w:val="24"/>
          <w:szCs w:val="24"/>
        </w:rPr>
      </w:pPr>
    </w:p>
    <w:p w:rsidR="00BB2408" w:rsidRPr="00223909" w:rsidRDefault="00BB2408" w:rsidP="00BB2408">
      <w:pPr>
        <w:jc w:val="center"/>
        <w:rPr>
          <w:b/>
          <w:sz w:val="24"/>
          <w:szCs w:val="24"/>
        </w:rPr>
      </w:pPr>
    </w:p>
    <w:p w:rsidR="00BB2408" w:rsidRPr="00223909" w:rsidRDefault="00BB2408" w:rsidP="00BB2408">
      <w:pPr>
        <w:jc w:val="center"/>
        <w:rPr>
          <w:b/>
          <w:sz w:val="24"/>
          <w:szCs w:val="24"/>
        </w:rPr>
      </w:pPr>
    </w:p>
    <w:p w:rsidR="00BB2408" w:rsidRDefault="00BB2408" w:rsidP="00BB2408">
      <w:pPr>
        <w:jc w:val="center"/>
        <w:rPr>
          <w:b/>
          <w:sz w:val="24"/>
          <w:szCs w:val="24"/>
        </w:rPr>
      </w:pPr>
    </w:p>
    <w:p w:rsidR="00223909" w:rsidRDefault="00223909" w:rsidP="00BB2408">
      <w:pPr>
        <w:jc w:val="center"/>
        <w:rPr>
          <w:b/>
          <w:sz w:val="24"/>
          <w:szCs w:val="24"/>
        </w:rPr>
      </w:pPr>
    </w:p>
    <w:p w:rsidR="00223909" w:rsidRDefault="00223909" w:rsidP="00BB2408">
      <w:pPr>
        <w:jc w:val="center"/>
        <w:rPr>
          <w:b/>
          <w:sz w:val="24"/>
          <w:szCs w:val="24"/>
        </w:rPr>
      </w:pPr>
    </w:p>
    <w:p w:rsidR="00223909" w:rsidRDefault="00223909" w:rsidP="00BB2408">
      <w:pPr>
        <w:jc w:val="center"/>
        <w:rPr>
          <w:b/>
          <w:sz w:val="24"/>
          <w:szCs w:val="24"/>
        </w:rPr>
      </w:pPr>
    </w:p>
    <w:p w:rsidR="00223909" w:rsidRDefault="00223909" w:rsidP="00BB2408">
      <w:pPr>
        <w:jc w:val="center"/>
        <w:rPr>
          <w:b/>
          <w:sz w:val="24"/>
          <w:szCs w:val="24"/>
        </w:rPr>
      </w:pPr>
    </w:p>
    <w:p w:rsidR="00223909" w:rsidRPr="00223909" w:rsidRDefault="00223909" w:rsidP="00BB2408">
      <w:pPr>
        <w:jc w:val="center"/>
        <w:rPr>
          <w:b/>
          <w:sz w:val="24"/>
          <w:szCs w:val="24"/>
        </w:rPr>
      </w:pPr>
    </w:p>
    <w:p w:rsidR="007D7771" w:rsidRPr="00223909" w:rsidRDefault="00BB2408" w:rsidP="00223909">
      <w:pPr>
        <w:jc w:val="center"/>
        <w:rPr>
          <w:b/>
          <w:sz w:val="24"/>
          <w:szCs w:val="24"/>
        </w:rPr>
      </w:pPr>
      <w:r w:rsidRPr="00223909">
        <w:rPr>
          <w:noProof/>
          <w:color w:val="000000" w:themeColor="text1"/>
          <w:sz w:val="24"/>
          <w:szCs w:val="24"/>
          <w:lang w:val="en-CA"/>
        </w:rPr>
        <w:drawing>
          <wp:anchor distT="0" distB="0" distL="114300" distR="114300" simplePos="0" relativeHeight="251659264" behindDoc="0" locked="0" layoutInCell="1" allowOverlap="1" wp14:anchorId="7C9DC69E" wp14:editId="4BD9A424">
            <wp:simplePos x="0" y="0"/>
            <wp:positionH relativeFrom="margin">
              <wp:posOffset>4819650</wp:posOffset>
            </wp:positionH>
            <wp:positionV relativeFrom="paragraph">
              <wp:posOffset>230505</wp:posOffset>
            </wp:positionV>
            <wp:extent cx="1029970" cy="476885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AB2" w:rsidRPr="00223909" w:rsidRDefault="007D7771" w:rsidP="00930BE6">
      <w:pPr>
        <w:rPr>
          <w:b/>
          <w:sz w:val="32"/>
          <w:szCs w:val="24"/>
        </w:rPr>
      </w:pPr>
      <w:r w:rsidRPr="00223909">
        <w:rPr>
          <w:rFonts w:hint="eastAsia"/>
          <w:b/>
          <w:sz w:val="32"/>
          <w:szCs w:val="24"/>
        </w:rPr>
        <w:lastRenderedPageBreak/>
        <w:t>B</w:t>
      </w:r>
      <w:r w:rsidR="00013DD6" w:rsidRPr="00223909">
        <w:rPr>
          <w:b/>
          <w:sz w:val="32"/>
          <w:szCs w:val="24"/>
        </w:rPr>
        <w:t>ack up</w:t>
      </w:r>
      <w:r w:rsidR="00D82AB2" w:rsidRPr="00223909">
        <w:rPr>
          <w:b/>
          <w:sz w:val="32"/>
          <w:szCs w:val="24"/>
        </w:rPr>
        <w:t xml:space="preserve"> the </w:t>
      </w:r>
      <w:r w:rsidR="00013DD6" w:rsidRPr="00223909">
        <w:rPr>
          <w:b/>
          <w:sz w:val="32"/>
          <w:szCs w:val="24"/>
        </w:rPr>
        <w:t xml:space="preserve">PecStar </w:t>
      </w:r>
      <w:r w:rsidRPr="00223909">
        <w:rPr>
          <w:b/>
          <w:sz w:val="32"/>
          <w:szCs w:val="24"/>
        </w:rPr>
        <w:t>iPQMS</w:t>
      </w:r>
      <w:r w:rsidRPr="00223909">
        <w:rPr>
          <w:rFonts w:hint="eastAsia"/>
          <w:b/>
          <w:sz w:val="32"/>
          <w:szCs w:val="24"/>
        </w:rPr>
        <w:t xml:space="preserve"> </w:t>
      </w:r>
      <w:r w:rsidR="004E5D8C" w:rsidRPr="00223909">
        <w:rPr>
          <w:rFonts w:hint="eastAsia"/>
          <w:b/>
          <w:sz w:val="32"/>
          <w:szCs w:val="24"/>
        </w:rPr>
        <w:t xml:space="preserve">V3.5 </w:t>
      </w:r>
      <w:r w:rsidR="00013DD6" w:rsidRPr="00223909">
        <w:rPr>
          <w:b/>
          <w:sz w:val="32"/>
          <w:szCs w:val="24"/>
        </w:rPr>
        <w:t>Database</w:t>
      </w:r>
      <w:r w:rsidRPr="00223909">
        <w:rPr>
          <w:rFonts w:hint="eastAsia"/>
          <w:b/>
          <w:sz w:val="32"/>
          <w:szCs w:val="24"/>
        </w:rPr>
        <w:t xml:space="preserve"> in SQL Server</w:t>
      </w:r>
    </w:p>
    <w:p w:rsidR="007D7771" w:rsidRPr="00223909" w:rsidRDefault="007D7771" w:rsidP="00FC7C63">
      <w:pPr>
        <w:spacing w:after="120"/>
        <w:rPr>
          <w:sz w:val="24"/>
          <w:szCs w:val="24"/>
        </w:rPr>
      </w:pPr>
      <w:r w:rsidRPr="00223909">
        <w:rPr>
          <w:rFonts w:hint="eastAsia"/>
          <w:sz w:val="24"/>
          <w:szCs w:val="24"/>
        </w:rPr>
        <w:t xml:space="preserve">Please follow these steps to back up the PecStar </w:t>
      </w:r>
      <w:r w:rsidRPr="00223909">
        <w:rPr>
          <w:sz w:val="24"/>
          <w:szCs w:val="24"/>
        </w:rPr>
        <w:t>iPQMS V3.5 Database in SQL Server</w:t>
      </w:r>
      <w:r w:rsidRPr="00223909">
        <w:rPr>
          <w:rFonts w:hint="eastAsia"/>
          <w:sz w:val="24"/>
          <w:szCs w:val="24"/>
        </w:rPr>
        <w:t>.</w:t>
      </w:r>
    </w:p>
    <w:p w:rsidR="007D7771" w:rsidRPr="00223909" w:rsidRDefault="001D089E" w:rsidP="00FC7C63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 w:rsidRPr="00223909">
        <w:rPr>
          <w:rFonts w:hint="eastAsia"/>
          <w:sz w:val="24"/>
          <w:szCs w:val="24"/>
        </w:rPr>
        <w:t xml:space="preserve">Open </w:t>
      </w:r>
      <w:r w:rsidRPr="00700217">
        <w:rPr>
          <w:rFonts w:hint="eastAsia"/>
          <w:b/>
          <w:sz w:val="24"/>
          <w:szCs w:val="24"/>
        </w:rPr>
        <w:t>SQL Server Management Studio</w:t>
      </w:r>
      <w:r w:rsidRPr="00223909">
        <w:rPr>
          <w:rFonts w:hint="eastAsia"/>
          <w:sz w:val="24"/>
          <w:szCs w:val="24"/>
        </w:rPr>
        <w:t xml:space="preserve"> from the Windows start menu.</w:t>
      </w:r>
    </w:p>
    <w:p w:rsidR="001D089E" w:rsidRPr="00223909" w:rsidRDefault="001D089E" w:rsidP="00FC7C63">
      <w:pPr>
        <w:spacing w:after="120"/>
        <w:rPr>
          <w:sz w:val="24"/>
          <w:szCs w:val="24"/>
        </w:rPr>
      </w:pPr>
      <w:r w:rsidRPr="00223909">
        <w:rPr>
          <w:noProof/>
          <w:sz w:val="24"/>
          <w:szCs w:val="24"/>
          <w:lang w:val="en-CA"/>
        </w:rPr>
        <w:drawing>
          <wp:inline distT="0" distB="0" distL="0" distR="0" wp14:anchorId="77D1E868" wp14:editId="4ACDD824">
            <wp:extent cx="2002032" cy="5495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2032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909" w:rsidRPr="00223909" w:rsidRDefault="00223909" w:rsidP="00FC7C63">
      <w:pPr>
        <w:spacing w:after="120"/>
        <w:rPr>
          <w:sz w:val="24"/>
          <w:szCs w:val="24"/>
        </w:rPr>
      </w:pPr>
    </w:p>
    <w:p w:rsidR="001D089E" w:rsidRPr="00223909" w:rsidRDefault="005932B0" w:rsidP="00FC7C63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onnect to the appropriate instance of Microsoft SQ</w:t>
      </w:r>
      <w:r>
        <w:rPr>
          <w:sz w:val="24"/>
          <w:szCs w:val="24"/>
        </w:rPr>
        <w:t>L Server Database Engine</w:t>
      </w:r>
      <w:r w:rsidR="0069585D" w:rsidRPr="00223909">
        <w:rPr>
          <w:rFonts w:hint="eastAsia"/>
          <w:sz w:val="24"/>
          <w:szCs w:val="24"/>
        </w:rPr>
        <w:t>.</w:t>
      </w:r>
    </w:p>
    <w:p w:rsidR="0069585D" w:rsidRPr="00223909" w:rsidRDefault="0069585D" w:rsidP="00FC7C63">
      <w:pPr>
        <w:spacing w:after="120"/>
        <w:rPr>
          <w:sz w:val="24"/>
          <w:szCs w:val="24"/>
        </w:rPr>
      </w:pPr>
      <w:r w:rsidRPr="00223909">
        <w:rPr>
          <w:noProof/>
          <w:sz w:val="24"/>
          <w:szCs w:val="24"/>
          <w:lang w:val="en-CA"/>
        </w:rPr>
        <w:lastRenderedPageBreak/>
        <w:drawing>
          <wp:inline distT="0" distB="0" distL="0" distR="0" wp14:anchorId="55E9A861" wp14:editId="7FED8021">
            <wp:extent cx="4680000" cy="3157488"/>
            <wp:effectExtent l="0" t="0" r="635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15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5D" w:rsidRPr="00223909" w:rsidRDefault="0069585D" w:rsidP="00FC7C63">
      <w:pPr>
        <w:spacing w:after="120"/>
        <w:rPr>
          <w:sz w:val="24"/>
          <w:szCs w:val="24"/>
        </w:rPr>
      </w:pPr>
    </w:p>
    <w:p w:rsidR="0069585D" w:rsidRPr="00223909" w:rsidRDefault="005932B0" w:rsidP="00FC7C63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 w:rsidRPr="005932B0">
        <w:rPr>
          <w:b/>
          <w:sz w:val="24"/>
          <w:szCs w:val="24"/>
        </w:rPr>
        <w:t>Object Explorer</w:t>
      </w:r>
      <w:r w:rsidR="0069585D" w:rsidRPr="00223909">
        <w:rPr>
          <w:rFonts w:hint="eastAsia"/>
          <w:sz w:val="24"/>
          <w:szCs w:val="24"/>
        </w:rPr>
        <w:t xml:space="preserve">, </w:t>
      </w:r>
      <w:r w:rsidR="00485636" w:rsidRPr="00223909">
        <w:rPr>
          <w:rFonts w:hint="eastAsia"/>
          <w:sz w:val="24"/>
          <w:szCs w:val="24"/>
        </w:rPr>
        <w:t>expand</w:t>
      </w:r>
      <w:r w:rsidR="0069585D" w:rsidRPr="00223909">
        <w:rPr>
          <w:rFonts w:hint="eastAsia"/>
          <w:sz w:val="24"/>
          <w:szCs w:val="24"/>
        </w:rPr>
        <w:t xml:space="preserve"> </w:t>
      </w:r>
      <w:r w:rsidR="0069585D" w:rsidRPr="00700217">
        <w:rPr>
          <w:rFonts w:hint="eastAsia"/>
          <w:b/>
          <w:sz w:val="24"/>
          <w:szCs w:val="24"/>
        </w:rPr>
        <w:t>Database</w:t>
      </w:r>
      <w:r>
        <w:rPr>
          <w:b/>
          <w:sz w:val="24"/>
          <w:szCs w:val="24"/>
        </w:rPr>
        <w:t>s</w:t>
      </w:r>
      <w:r w:rsidR="0069585D" w:rsidRPr="00223909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node</w:t>
      </w:r>
      <w:r w:rsidR="00485636" w:rsidRPr="00223909">
        <w:rPr>
          <w:rFonts w:hint="eastAsia"/>
          <w:sz w:val="24"/>
          <w:szCs w:val="24"/>
        </w:rPr>
        <w:t>.</w:t>
      </w:r>
    </w:p>
    <w:p w:rsidR="0069585D" w:rsidRPr="00223909" w:rsidRDefault="00485636" w:rsidP="00FC7C63">
      <w:pPr>
        <w:spacing w:after="120"/>
        <w:rPr>
          <w:sz w:val="24"/>
          <w:szCs w:val="24"/>
        </w:rPr>
      </w:pPr>
      <w:r w:rsidRPr="00223909">
        <w:rPr>
          <w:noProof/>
          <w:sz w:val="24"/>
          <w:szCs w:val="24"/>
          <w:lang w:val="en-CA"/>
        </w:rPr>
        <w:drawing>
          <wp:inline distT="0" distB="0" distL="0" distR="0" wp14:anchorId="55596B99" wp14:editId="62819EED">
            <wp:extent cx="1762125" cy="4225886"/>
            <wp:effectExtent l="0" t="0" r="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22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C63" w:rsidRDefault="00FC7C63" w:rsidP="00FC7C63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Note: </w:t>
      </w:r>
      <w:r>
        <w:rPr>
          <w:rFonts w:hint="eastAsia"/>
          <w:sz w:val="24"/>
          <w:szCs w:val="24"/>
        </w:rPr>
        <w:t xml:space="preserve">The </w:t>
      </w:r>
      <w:proofErr w:type="spellStart"/>
      <w:r>
        <w:rPr>
          <w:rFonts w:hint="eastAsia"/>
          <w:sz w:val="24"/>
          <w:szCs w:val="24"/>
        </w:rPr>
        <w:t>PecStar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Pr="00230FE1">
        <w:rPr>
          <w:sz w:val="24"/>
          <w:szCs w:val="24"/>
        </w:rPr>
        <w:t>iPQMS</w:t>
      </w:r>
      <w:proofErr w:type="spellEnd"/>
      <w:r w:rsidRPr="00230FE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contains two databases: the CONFIG database and the DATA database. Their names are:</w:t>
      </w:r>
    </w:p>
    <w:p w:rsidR="00FC7C63" w:rsidRPr="00FC7C63" w:rsidRDefault="00FC7C63" w:rsidP="00FC7C63">
      <w:pPr>
        <w:spacing w:after="120"/>
        <w:rPr>
          <w:b/>
          <w:sz w:val="24"/>
          <w:szCs w:val="24"/>
        </w:rPr>
      </w:pPr>
      <w:r w:rsidRPr="00FC7C63">
        <w:rPr>
          <w:rFonts w:hint="eastAsia"/>
          <w:b/>
          <w:sz w:val="24"/>
          <w:szCs w:val="24"/>
        </w:rPr>
        <w:t>PECSTAR_CONFIG_PROJECT NAME</w:t>
      </w:r>
    </w:p>
    <w:p w:rsidR="00FC7C63" w:rsidRPr="00FC7C63" w:rsidRDefault="00FC7C63" w:rsidP="00FC7C63">
      <w:pPr>
        <w:spacing w:after="120"/>
        <w:rPr>
          <w:b/>
          <w:sz w:val="24"/>
          <w:szCs w:val="24"/>
        </w:rPr>
      </w:pPr>
      <w:r w:rsidRPr="00FC7C63">
        <w:rPr>
          <w:rFonts w:hint="eastAsia"/>
          <w:b/>
          <w:sz w:val="24"/>
          <w:szCs w:val="24"/>
        </w:rPr>
        <w:t>PECSTAR_DATA_PROJECT NAME</w:t>
      </w:r>
    </w:p>
    <w:p w:rsidR="00FC7C63" w:rsidRDefault="00FC7C63" w:rsidP="00FC7C6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First, back up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</w:rPr>
        <w:t xml:space="preserve"> </w:t>
      </w:r>
      <w:r w:rsidRPr="00FC7C63">
        <w:rPr>
          <w:rFonts w:hint="eastAsia"/>
          <w:b/>
          <w:sz w:val="24"/>
          <w:szCs w:val="24"/>
        </w:rPr>
        <w:t>PECSTAR_CONFIG_PROJECT NAME</w:t>
      </w:r>
      <w:r>
        <w:rPr>
          <w:rFonts w:hint="eastAsia"/>
          <w:sz w:val="24"/>
          <w:szCs w:val="24"/>
        </w:rPr>
        <w:t xml:space="preserve"> database </w:t>
      </w:r>
      <w:r>
        <w:rPr>
          <w:sz w:val="24"/>
          <w:szCs w:val="24"/>
        </w:rPr>
        <w:t>following the procedures:</w:t>
      </w:r>
    </w:p>
    <w:p w:rsidR="00485636" w:rsidRPr="00FC7C63" w:rsidRDefault="00485636" w:rsidP="00FC7C63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 w:rsidRPr="00223909">
        <w:rPr>
          <w:rFonts w:hint="eastAsia"/>
          <w:sz w:val="24"/>
          <w:szCs w:val="24"/>
        </w:rPr>
        <w:t xml:space="preserve">Right-click </w:t>
      </w:r>
      <w:r w:rsidR="005932B0">
        <w:rPr>
          <w:sz w:val="24"/>
          <w:szCs w:val="24"/>
        </w:rPr>
        <w:t>the</w:t>
      </w:r>
      <w:r w:rsidRPr="00223909">
        <w:rPr>
          <w:rFonts w:hint="eastAsia"/>
          <w:sz w:val="24"/>
          <w:szCs w:val="24"/>
        </w:rPr>
        <w:t xml:space="preserve"> </w:t>
      </w:r>
      <w:r w:rsidR="005932B0">
        <w:rPr>
          <w:sz w:val="24"/>
          <w:szCs w:val="24"/>
        </w:rPr>
        <w:t>d</w:t>
      </w:r>
      <w:r w:rsidR="00223909" w:rsidRPr="00223909">
        <w:rPr>
          <w:rFonts w:hint="eastAsia"/>
          <w:sz w:val="24"/>
          <w:szCs w:val="24"/>
        </w:rPr>
        <w:t>at</w:t>
      </w:r>
      <w:r w:rsidR="00230FE1">
        <w:rPr>
          <w:rFonts w:hint="eastAsia"/>
          <w:sz w:val="24"/>
          <w:szCs w:val="24"/>
        </w:rPr>
        <w:t xml:space="preserve">abase </w:t>
      </w:r>
      <w:r w:rsidR="005932B0">
        <w:rPr>
          <w:sz w:val="24"/>
          <w:szCs w:val="24"/>
        </w:rPr>
        <w:t>which</w:t>
      </w:r>
      <w:r w:rsidR="00230FE1">
        <w:rPr>
          <w:rFonts w:hint="eastAsia"/>
          <w:sz w:val="24"/>
          <w:szCs w:val="24"/>
        </w:rPr>
        <w:t xml:space="preserve"> you want to </w:t>
      </w:r>
      <w:r w:rsidR="005932B0">
        <w:rPr>
          <w:sz w:val="24"/>
          <w:szCs w:val="24"/>
        </w:rPr>
        <w:t xml:space="preserve">take a full </w:t>
      </w:r>
      <w:r w:rsidR="005932B0">
        <w:rPr>
          <w:rFonts w:hint="eastAsia"/>
          <w:sz w:val="24"/>
          <w:szCs w:val="24"/>
        </w:rPr>
        <w:t>back</w:t>
      </w:r>
      <w:r w:rsidR="00FC7C63">
        <w:rPr>
          <w:rFonts w:hint="eastAsia"/>
          <w:sz w:val="24"/>
          <w:szCs w:val="24"/>
        </w:rPr>
        <w:t>up</w:t>
      </w:r>
      <w:r w:rsidR="00FC7C63">
        <w:rPr>
          <w:sz w:val="24"/>
          <w:szCs w:val="24"/>
        </w:rPr>
        <w:t xml:space="preserve"> and </w:t>
      </w:r>
      <w:r w:rsidR="00223909" w:rsidRPr="00FC7C63">
        <w:rPr>
          <w:rFonts w:hint="eastAsia"/>
          <w:sz w:val="24"/>
          <w:szCs w:val="24"/>
        </w:rPr>
        <w:t xml:space="preserve">select </w:t>
      </w:r>
      <w:r w:rsidR="00223909" w:rsidRPr="00FC7C63">
        <w:rPr>
          <w:rFonts w:hint="eastAsia"/>
          <w:b/>
          <w:sz w:val="24"/>
          <w:szCs w:val="24"/>
        </w:rPr>
        <w:t>Tasks</w:t>
      </w:r>
      <w:r w:rsidR="00223909" w:rsidRPr="00FC7C63">
        <w:rPr>
          <w:rFonts w:hint="eastAsia"/>
          <w:sz w:val="24"/>
          <w:szCs w:val="24"/>
        </w:rPr>
        <w:t xml:space="preserve">-&gt; </w:t>
      </w:r>
      <w:r w:rsidR="00223909" w:rsidRPr="00FC7C63">
        <w:rPr>
          <w:rFonts w:hint="eastAsia"/>
          <w:b/>
          <w:sz w:val="24"/>
          <w:szCs w:val="24"/>
        </w:rPr>
        <w:t xml:space="preserve">Back </w:t>
      </w:r>
      <w:proofErr w:type="gramStart"/>
      <w:r w:rsidR="00223909" w:rsidRPr="00FC7C63">
        <w:rPr>
          <w:rFonts w:hint="eastAsia"/>
          <w:b/>
          <w:sz w:val="24"/>
          <w:szCs w:val="24"/>
        </w:rPr>
        <w:t>Up</w:t>
      </w:r>
      <w:proofErr w:type="gramEnd"/>
      <w:r w:rsidR="00223909" w:rsidRPr="00FC7C63">
        <w:rPr>
          <w:b/>
          <w:sz w:val="24"/>
          <w:szCs w:val="24"/>
        </w:rPr>
        <w:t>…</w:t>
      </w:r>
    </w:p>
    <w:p w:rsidR="00223909" w:rsidRPr="00223909" w:rsidRDefault="00223909" w:rsidP="00FC7C63">
      <w:pPr>
        <w:spacing w:after="120"/>
        <w:rPr>
          <w:sz w:val="24"/>
          <w:szCs w:val="24"/>
        </w:rPr>
      </w:pPr>
      <w:r w:rsidRPr="00223909">
        <w:rPr>
          <w:noProof/>
          <w:sz w:val="24"/>
          <w:szCs w:val="24"/>
          <w:lang w:val="en-CA"/>
        </w:rPr>
        <w:drawing>
          <wp:inline distT="0" distB="0" distL="0" distR="0" wp14:anchorId="21BADBD7" wp14:editId="1890969B">
            <wp:extent cx="4680000" cy="3657873"/>
            <wp:effectExtent l="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65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909" w:rsidRDefault="00223909" w:rsidP="00FC7C63">
      <w:pPr>
        <w:tabs>
          <w:tab w:val="left" w:pos="7440"/>
        </w:tabs>
        <w:spacing w:after="120"/>
        <w:rPr>
          <w:sz w:val="24"/>
          <w:szCs w:val="24"/>
        </w:rPr>
      </w:pPr>
    </w:p>
    <w:p w:rsidR="00230FE1" w:rsidRPr="00230FE1" w:rsidRDefault="005932B0" w:rsidP="00FC7C63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5932B0">
        <w:rPr>
          <w:b/>
          <w:sz w:val="24"/>
          <w:szCs w:val="24"/>
        </w:rPr>
        <w:t xml:space="preserve">Back </w:t>
      </w:r>
      <w:proofErr w:type="gramStart"/>
      <w:r w:rsidRPr="005932B0">
        <w:rPr>
          <w:b/>
          <w:sz w:val="24"/>
          <w:szCs w:val="24"/>
        </w:rPr>
        <w:t>Up</w:t>
      </w:r>
      <w:proofErr w:type="gramEnd"/>
      <w:r w:rsidRPr="005932B0">
        <w:rPr>
          <w:b/>
          <w:sz w:val="24"/>
          <w:szCs w:val="24"/>
        </w:rPr>
        <w:t xml:space="preserve"> Database</w:t>
      </w:r>
      <w:r>
        <w:rPr>
          <w:sz w:val="24"/>
          <w:szCs w:val="24"/>
        </w:rPr>
        <w:t xml:space="preserve"> dialog box is open, as shown below</w:t>
      </w:r>
      <w:r w:rsidR="00230FE1">
        <w:rPr>
          <w:rFonts w:hint="eastAsia"/>
          <w:sz w:val="24"/>
          <w:szCs w:val="24"/>
        </w:rPr>
        <w:t>.</w:t>
      </w:r>
      <w:r w:rsidR="00665741">
        <w:rPr>
          <w:sz w:val="24"/>
          <w:szCs w:val="24"/>
        </w:rPr>
        <w:t xml:space="preserve"> In </w:t>
      </w:r>
      <w:r w:rsidR="00665741" w:rsidRPr="00665741">
        <w:rPr>
          <w:b/>
          <w:sz w:val="24"/>
          <w:szCs w:val="24"/>
        </w:rPr>
        <w:t>Backup type</w:t>
      </w:r>
      <w:r w:rsidR="00665741">
        <w:rPr>
          <w:sz w:val="24"/>
          <w:szCs w:val="24"/>
        </w:rPr>
        <w:t xml:space="preserve"> list box select </w:t>
      </w:r>
      <w:r w:rsidR="00665741" w:rsidRPr="00B54A19">
        <w:rPr>
          <w:b/>
          <w:sz w:val="24"/>
          <w:szCs w:val="24"/>
        </w:rPr>
        <w:t>Full</w:t>
      </w:r>
      <w:r w:rsidR="00665741">
        <w:rPr>
          <w:sz w:val="24"/>
          <w:szCs w:val="24"/>
        </w:rPr>
        <w:t xml:space="preserve">. In </w:t>
      </w:r>
      <w:r w:rsidR="00665741" w:rsidRPr="00B54A19">
        <w:rPr>
          <w:b/>
          <w:sz w:val="24"/>
          <w:szCs w:val="24"/>
        </w:rPr>
        <w:t>Backup Component</w:t>
      </w:r>
      <w:r w:rsidR="00665741">
        <w:rPr>
          <w:sz w:val="24"/>
          <w:szCs w:val="24"/>
        </w:rPr>
        <w:t xml:space="preserve"> select </w:t>
      </w:r>
      <w:r w:rsidR="00665741" w:rsidRPr="00B54A19">
        <w:rPr>
          <w:b/>
          <w:sz w:val="24"/>
          <w:szCs w:val="24"/>
        </w:rPr>
        <w:t>Databases</w:t>
      </w:r>
      <w:r w:rsidR="00665741">
        <w:rPr>
          <w:sz w:val="24"/>
          <w:szCs w:val="24"/>
        </w:rPr>
        <w:t xml:space="preserve"> and in </w:t>
      </w:r>
      <w:r w:rsidR="00665741" w:rsidRPr="00B54A19">
        <w:rPr>
          <w:b/>
          <w:sz w:val="24"/>
          <w:szCs w:val="24"/>
        </w:rPr>
        <w:t>Backup set</w:t>
      </w:r>
      <w:r w:rsidR="00B54A19">
        <w:rPr>
          <w:sz w:val="24"/>
          <w:szCs w:val="24"/>
        </w:rPr>
        <w:t xml:space="preserve"> </w:t>
      </w:r>
      <w:r w:rsidR="00665741">
        <w:rPr>
          <w:sz w:val="24"/>
          <w:szCs w:val="24"/>
        </w:rPr>
        <w:t xml:space="preserve">optionally enter </w:t>
      </w:r>
      <w:r w:rsidR="00665741" w:rsidRPr="00B54A19">
        <w:rPr>
          <w:b/>
          <w:sz w:val="24"/>
          <w:szCs w:val="24"/>
        </w:rPr>
        <w:t>Description</w:t>
      </w:r>
      <w:r w:rsidR="00B54A19">
        <w:rPr>
          <w:sz w:val="24"/>
          <w:szCs w:val="24"/>
        </w:rPr>
        <w:t xml:space="preserve"> and leave other items as default</w:t>
      </w:r>
      <w:r w:rsidR="00665741">
        <w:rPr>
          <w:sz w:val="24"/>
          <w:szCs w:val="24"/>
        </w:rPr>
        <w:t xml:space="preserve">. </w:t>
      </w:r>
    </w:p>
    <w:p w:rsidR="00223909" w:rsidRPr="00223909" w:rsidRDefault="00223909" w:rsidP="00FC7C63">
      <w:pPr>
        <w:spacing w:after="120"/>
        <w:rPr>
          <w:sz w:val="24"/>
          <w:szCs w:val="24"/>
        </w:rPr>
      </w:pPr>
      <w:r w:rsidRPr="00223909">
        <w:rPr>
          <w:noProof/>
          <w:sz w:val="24"/>
          <w:szCs w:val="24"/>
          <w:lang w:val="en-CA"/>
        </w:rPr>
        <w:lastRenderedPageBreak/>
        <w:drawing>
          <wp:inline distT="0" distB="0" distL="0" distR="0" wp14:anchorId="7DEE876E" wp14:editId="42CE7FF8">
            <wp:extent cx="4680000" cy="4201167"/>
            <wp:effectExtent l="0" t="0" r="6350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909" w:rsidRPr="00223909" w:rsidRDefault="00223909" w:rsidP="00FC7C63">
      <w:pPr>
        <w:spacing w:after="120"/>
        <w:rPr>
          <w:sz w:val="24"/>
          <w:szCs w:val="24"/>
        </w:rPr>
      </w:pPr>
    </w:p>
    <w:p w:rsidR="00223909" w:rsidRPr="00223909" w:rsidRDefault="00223909" w:rsidP="00FC7C63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 w:rsidRPr="00223909">
        <w:rPr>
          <w:rFonts w:hint="eastAsia"/>
          <w:sz w:val="24"/>
          <w:szCs w:val="24"/>
        </w:rPr>
        <w:t xml:space="preserve">In </w:t>
      </w:r>
      <w:r w:rsidRPr="003F4559">
        <w:rPr>
          <w:rFonts w:hint="eastAsia"/>
          <w:b/>
          <w:sz w:val="24"/>
          <w:szCs w:val="24"/>
        </w:rPr>
        <w:t>Destination</w:t>
      </w:r>
      <w:r w:rsidRPr="00223909">
        <w:rPr>
          <w:rFonts w:hint="eastAsia"/>
          <w:sz w:val="24"/>
          <w:szCs w:val="24"/>
        </w:rPr>
        <w:t xml:space="preserve">, click </w:t>
      </w:r>
      <w:r w:rsidRPr="00700217">
        <w:rPr>
          <w:rFonts w:hint="eastAsia"/>
          <w:b/>
          <w:sz w:val="24"/>
          <w:szCs w:val="24"/>
        </w:rPr>
        <w:t>Add</w:t>
      </w:r>
      <w:r w:rsidR="003F4559">
        <w:rPr>
          <w:b/>
          <w:sz w:val="24"/>
          <w:szCs w:val="24"/>
        </w:rPr>
        <w:t xml:space="preserve"> </w:t>
      </w:r>
      <w:r w:rsidR="003F4559">
        <w:rPr>
          <w:sz w:val="24"/>
          <w:szCs w:val="24"/>
        </w:rPr>
        <w:t xml:space="preserve">to </w:t>
      </w:r>
      <w:r w:rsidR="003F4559" w:rsidRPr="003F4559">
        <w:rPr>
          <w:b/>
          <w:sz w:val="24"/>
          <w:szCs w:val="24"/>
        </w:rPr>
        <w:t>select the file or backup device for the backup destination</w:t>
      </w:r>
      <w:r w:rsidR="003F4559">
        <w:rPr>
          <w:sz w:val="24"/>
          <w:szCs w:val="24"/>
        </w:rPr>
        <w:t xml:space="preserve"> as shown below</w:t>
      </w:r>
      <w:r>
        <w:rPr>
          <w:rFonts w:hint="eastAsia"/>
          <w:sz w:val="24"/>
          <w:szCs w:val="24"/>
        </w:rPr>
        <w:t>.</w:t>
      </w:r>
    </w:p>
    <w:p w:rsidR="00223909" w:rsidRPr="00223909" w:rsidRDefault="00223909" w:rsidP="00FC7C63">
      <w:pPr>
        <w:spacing w:after="120"/>
        <w:rPr>
          <w:sz w:val="24"/>
          <w:szCs w:val="24"/>
        </w:rPr>
      </w:pPr>
      <w:r w:rsidRPr="00223909">
        <w:rPr>
          <w:noProof/>
          <w:sz w:val="24"/>
          <w:szCs w:val="24"/>
          <w:lang w:val="en-CA"/>
        </w:rPr>
        <w:drawing>
          <wp:inline distT="0" distB="0" distL="0" distR="0" wp14:anchorId="0710346C" wp14:editId="13B7D938">
            <wp:extent cx="4680000" cy="2522554"/>
            <wp:effectExtent l="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5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909" w:rsidRPr="00223909" w:rsidRDefault="00223909" w:rsidP="00FC7C63">
      <w:pPr>
        <w:spacing w:after="120"/>
        <w:rPr>
          <w:sz w:val="24"/>
          <w:szCs w:val="24"/>
        </w:rPr>
      </w:pPr>
    </w:p>
    <w:p w:rsidR="00223909" w:rsidRPr="00223909" w:rsidRDefault="00687F67" w:rsidP="00FC7C63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223909" w:rsidRPr="00223909">
        <w:rPr>
          <w:sz w:val="24"/>
          <w:szCs w:val="24"/>
        </w:rPr>
        <w:t xml:space="preserve">lick the </w:t>
      </w:r>
      <w:r w:rsidR="00223909" w:rsidRPr="00223909">
        <w:rPr>
          <w:noProof/>
          <w:sz w:val="24"/>
          <w:szCs w:val="24"/>
          <w:lang w:val="en-CA"/>
        </w:rPr>
        <w:drawing>
          <wp:inline distT="0" distB="0" distL="0" distR="0" wp14:anchorId="0F1505D9" wp14:editId="348E1AC4">
            <wp:extent cx="428625" cy="24765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909" w:rsidRPr="00223909">
        <w:rPr>
          <w:rFonts w:hint="eastAsia"/>
          <w:sz w:val="24"/>
          <w:szCs w:val="24"/>
        </w:rPr>
        <w:t xml:space="preserve">button to </w:t>
      </w:r>
      <w:r>
        <w:rPr>
          <w:sz w:val="24"/>
          <w:szCs w:val="24"/>
        </w:rPr>
        <w:t>select</w:t>
      </w:r>
      <w:r w:rsidR="00230FE1">
        <w:rPr>
          <w:rFonts w:hint="eastAsia"/>
          <w:sz w:val="24"/>
          <w:szCs w:val="24"/>
        </w:rPr>
        <w:t xml:space="preserve"> the</w:t>
      </w:r>
      <w:r w:rsidR="00223909" w:rsidRPr="00223909">
        <w:rPr>
          <w:rFonts w:hint="eastAsia"/>
          <w:sz w:val="24"/>
          <w:szCs w:val="24"/>
        </w:rPr>
        <w:t xml:space="preserve"> path </w:t>
      </w:r>
      <w:r w:rsidR="003F4559">
        <w:rPr>
          <w:sz w:val="24"/>
          <w:szCs w:val="24"/>
        </w:rPr>
        <w:t xml:space="preserve">where </w:t>
      </w:r>
      <w:r w:rsidR="00223909" w:rsidRPr="00223909">
        <w:rPr>
          <w:rFonts w:hint="eastAsia"/>
          <w:sz w:val="24"/>
          <w:szCs w:val="24"/>
        </w:rPr>
        <w:t>to save the backup</w:t>
      </w:r>
      <w:r>
        <w:rPr>
          <w:sz w:val="24"/>
          <w:szCs w:val="24"/>
        </w:rPr>
        <w:t xml:space="preserve"> file</w:t>
      </w:r>
      <w:r w:rsidR="003F4559">
        <w:rPr>
          <w:sz w:val="24"/>
          <w:szCs w:val="24"/>
        </w:rPr>
        <w:t xml:space="preserve"> and enter </w:t>
      </w:r>
      <w:r w:rsidR="003F4559" w:rsidRPr="003F4559">
        <w:rPr>
          <w:b/>
          <w:sz w:val="24"/>
          <w:szCs w:val="24"/>
        </w:rPr>
        <w:t>File</w:t>
      </w:r>
      <w:r w:rsidR="00D43F5F" w:rsidRPr="003F4559">
        <w:rPr>
          <w:rFonts w:hint="eastAsia"/>
          <w:b/>
          <w:sz w:val="24"/>
          <w:szCs w:val="24"/>
        </w:rPr>
        <w:t xml:space="preserve"> </w:t>
      </w:r>
      <w:r w:rsidR="00230FE1" w:rsidRPr="003F4559">
        <w:rPr>
          <w:rFonts w:hint="eastAsia"/>
          <w:b/>
          <w:sz w:val="24"/>
          <w:szCs w:val="24"/>
        </w:rPr>
        <w:t>name</w:t>
      </w:r>
      <w:r w:rsidR="00230FE1">
        <w:rPr>
          <w:rFonts w:hint="eastAsia"/>
          <w:sz w:val="24"/>
          <w:szCs w:val="24"/>
        </w:rPr>
        <w:t xml:space="preserve"> of the </w:t>
      </w:r>
      <w:r w:rsidR="003F4559">
        <w:rPr>
          <w:rFonts w:hint="eastAsia"/>
          <w:sz w:val="24"/>
          <w:szCs w:val="24"/>
        </w:rPr>
        <w:t>backup file</w:t>
      </w:r>
      <w:r w:rsidR="003F4559">
        <w:rPr>
          <w:sz w:val="24"/>
          <w:szCs w:val="24"/>
        </w:rPr>
        <w:t xml:space="preserve"> and click </w:t>
      </w:r>
      <w:r w:rsidR="003F4559" w:rsidRPr="003F4559">
        <w:rPr>
          <w:b/>
          <w:sz w:val="24"/>
          <w:szCs w:val="24"/>
        </w:rPr>
        <w:t>OK</w:t>
      </w:r>
      <w:r w:rsidR="003F4559">
        <w:rPr>
          <w:sz w:val="24"/>
          <w:szCs w:val="24"/>
        </w:rPr>
        <w:t xml:space="preserve"> to return.</w:t>
      </w:r>
    </w:p>
    <w:p w:rsidR="00223909" w:rsidRPr="00223909" w:rsidRDefault="00223909" w:rsidP="00FC7C63">
      <w:pPr>
        <w:spacing w:after="120"/>
        <w:rPr>
          <w:sz w:val="24"/>
          <w:szCs w:val="24"/>
        </w:rPr>
      </w:pPr>
      <w:r w:rsidRPr="00223909">
        <w:rPr>
          <w:noProof/>
          <w:sz w:val="24"/>
          <w:szCs w:val="24"/>
          <w:lang w:val="en-CA"/>
        </w:rPr>
        <w:drawing>
          <wp:inline distT="0" distB="0" distL="0" distR="0" wp14:anchorId="4AA5AF3D" wp14:editId="51408F6D">
            <wp:extent cx="4680000" cy="5985656"/>
            <wp:effectExtent l="0" t="0" r="635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598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909" w:rsidRPr="00223909" w:rsidRDefault="00223909" w:rsidP="00FC7C63">
      <w:pPr>
        <w:spacing w:after="120"/>
        <w:rPr>
          <w:sz w:val="24"/>
          <w:szCs w:val="24"/>
        </w:rPr>
      </w:pPr>
    </w:p>
    <w:p w:rsidR="00223909" w:rsidRPr="00223909" w:rsidRDefault="00223909" w:rsidP="00FC7C63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 w:rsidRPr="00223909">
        <w:rPr>
          <w:rFonts w:hint="eastAsia"/>
          <w:sz w:val="24"/>
          <w:szCs w:val="24"/>
        </w:rPr>
        <w:t xml:space="preserve">Click </w:t>
      </w:r>
      <w:r w:rsidRPr="00700217">
        <w:rPr>
          <w:rFonts w:hint="eastAsia"/>
          <w:b/>
          <w:sz w:val="24"/>
          <w:szCs w:val="24"/>
        </w:rPr>
        <w:t>OK</w:t>
      </w:r>
      <w:r w:rsidR="003F4559">
        <w:rPr>
          <w:sz w:val="24"/>
          <w:szCs w:val="24"/>
        </w:rPr>
        <w:t xml:space="preserve"> in </w:t>
      </w:r>
      <w:r w:rsidR="003F4559" w:rsidRPr="003F4559">
        <w:rPr>
          <w:b/>
          <w:sz w:val="24"/>
          <w:szCs w:val="24"/>
        </w:rPr>
        <w:t>Select Backup Destination</w:t>
      </w:r>
      <w:r w:rsidR="003F4559">
        <w:rPr>
          <w:sz w:val="24"/>
          <w:szCs w:val="24"/>
        </w:rPr>
        <w:t xml:space="preserve"> dialog box.</w:t>
      </w:r>
    </w:p>
    <w:p w:rsidR="00223909" w:rsidRPr="00223909" w:rsidRDefault="00223909" w:rsidP="00FC7C63">
      <w:pPr>
        <w:spacing w:after="120"/>
        <w:rPr>
          <w:sz w:val="24"/>
          <w:szCs w:val="24"/>
        </w:rPr>
      </w:pPr>
      <w:r w:rsidRPr="00223909">
        <w:rPr>
          <w:noProof/>
          <w:sz w:val="24"/>
          <w:szCs w:val="24"/>
          <w:lang w:val="en-CA"/>
        </w:rPr>
        <w:lastRenderedPageBreak/>
        <w:drawing>
          <wp:inline distT="0" distB="0" distL="0" distR="0" wp14:anchorId="34CB2164" wp14:editId="6FCCB62B">
            <wp:extent cx="4680000" cy="2522558"/>
            <wp:effectExtent l="0" t="0" r="635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52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909" w:rsidRPr="00223909" w:rsidRDefault="00223909" w:rsidP="00FC7C63">
      <w:pPr>
        <w:spacing w:after="120"/>
        <w:rPr>
          <w:sz w:val="24"/>
          <w:szCs w:val="24"/>
        </w:rPr>
      </w:pPr>
    </w:p>
    <w:p w:rsidR="00223909" w:rsidRPr="00223909" w:rsidRDefault="003F4559" w:rsidP="00FC7C63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Once you have completed the </w:t>
      </w:r>
      <w:r w:rsidRPr="003F4559">
        <w:rPr>
          <w:b/>
          <w:sz w:val="24"/>
          <w:szCs w:val="24"/>
        </w:rPr>
        <w:t>General settings</w:t>
      </w:r>
      <w:r>
        <w:rPr>
          <w:sz w:val="24"/>
          <w:szCs w:val="24"/>
        </w:rPr>
        <w:t xml:space="preserve"> you will be able to see a screen similar to below figure. </w:t>
      </w:r>
      <w:r w:rsidR="00223909" w:rsidRPr="00223909">
        <w:rPr>
          <w:rFonts w:hint="eastAsia"/>
          <w:sz w:val="24"/>
          <w:szCs w:val="24"/>
        </w:rPr>
        <w:t xml:space="preserve">Click </w:t>
      </w:r>
      <w:r w:rsidR="00223909" w:rsidRPr="00700217">
        <w:rPr>
          <w:rFonts w:hint="eastAsia"/>
          <w:b/>
          <w:sz w:val="24"/>
          <w:szCs w:val="24"/>
        </w:rPr>
        <w:t>OK</w:t>
      </w:r>
      <w:r w:rsidR="00223909" w:rsidRPr="00223909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3F4559">
        <w:rPr>
          <w:b/>
          <w:sz w:val="24"/>
          <w:szCs w:val="24"/>
        </w:rPr>
        <w:t xml:space="preserve">Back </w:t>
      </w:r>
      <w:proofErr w:type="gramStart"/>
      <w:r w:rsidRPr="003F4559">
        <w:rPr>
          <w:b/>
          <w:sz w:val="24"/>
          <w:szCs w:val="24"/>
        </w:rPr>
        <w:t>Up</w:t>
      </w:r>
      <w:proofErr w:type="gramEnd"/>
      <w:r w:rsidRPr="003F4559">
        <w:rPr>
          <w:b/>
          <w:sz w:val="24"/>
          <w:szCs w:val="24"/>
        </w:rPr>
        <w:t xml:space="preserve"> Database</w:t>
      </w:r>
      <w:r>
        <w:rPr>
          <w:sz w:val="24"/>
          <w:szCs w:val="24"/>
        </w:rPr>
        <w:t xml:space="preserve"> dialog box </w:t>
      </w:r>
      <w:r w:rsidR="00223909" w:rsidRPr="00223909">
        <w:rPr>
          <w:rFonts w:hint="eastAsia"/>
          <w:sz w:val="24"/>
          <w:szCs w:val="24"/>
        </w:rPr>
        <w:t xml:space="preserve">to </w:t>
      </w:r>
      <w:r>
        <w:rPr>
          <w:sz w:val="24"/>
          <w:szCs w:val="24"/>
        </w:rPr>
        <w:t>perform</w:t>
      </w:r>
      <w:r w:rsidR="00223909" w:rsidRPr="00223909">
        <w:rPr>
          <w:rFonts w:hint="eastAsia"/>
          <w:sz w:val="24"/>
          <w:szCs w:val="24"/>
        </w:rPr>
        <w:t xml:space="preserve"> the backup</w:t>
      </w:r>
      <w:r>
        <w:rPr>
          <w:sz w:val="24"/>
          <w:szCs w:val="24"/>
        </w:rPr>
        <w:t xml:space="preserve"> task</w:t>
      </w:r>
      <w:r w:rsidR="00223909" w:rsidRPr="00223909">
        <w:rPr>
          <w:rFonts w:hint="eastAsia"/>
          <w:sz w:val="24"/>
          <w:szCs w:val="24"/>
        </w:rPr>
        <w:t>.</w:t>
      </w:r>
    </w:p>
    <w:p w:rsidR="00223909" w:rsidRPr="00223909" w:rsidRDefault="00223909" w:rsidP="00FC7C63">
      <w:pPr>
        <w:spacing w:after="120"/>
        <w:rPr>
          <w:sz w:val="24"/>
          <w:szCs w:val="24"/>
        </w:rPr>
      </w:pPr>
      <w:r w:rsidRPr="00223909">
        <w:rPr>
          <w:noProof/>
          <w:sz w:val="24"/>
          <w:szCs w:val="24"/>
          <w:lang w:val="en-CA"/>
        </w:rPr>
        <w:drawing>
          <wp:inline distT="0" distB="0" distL="0" distR="0" wp14:anchorId="1B757C58" wp14:editId="05300507">
            <wp:extent cx="4680000" cy="4201165"/>
            <wp:effectExtent l="0" t="0" r="635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2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909" w:rsidRPr="00223909" w:rsidRDefault="00223909" w:rsidP="00FC7C63">
      <w:pPr>
        <w:spacing w:after="120"/>
        <w:rPr>
          <w:sz w:val="24"/>
          <w:szCs w:val="24"/>
        </w:rPr>
      </w:pPr>
    </w:p>
    <w:p w:rsidR="00223909" w:rsidRPr="00223909" w:rsidRDefault="003F4559" w:rsidP="00FC7C63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Once the database is successfully backed up you will get a popup message </w:t>
      </w:r>
      <w:r w:rsidR="00FC7C63">
        <w:rPr>
          <w:sz w:val="24"/>
          <w:szCs w:val="24"/>
        </w:rPr>
        <w:t xml:space="preserve">similar to the one </w:t>
      </w:r>
      <w:r>
        <w:rPr>
          <w:sz w:val="24"/>
          <w:szCs w:val="24"/>
        </w:rPr>
        <w:t xml:space="preserve">as shown </w:t>
      </w:r>
      <w:proofErr w:type="gramStart"/>
      <w:r>
        <w:rPr>
          <w:sz w:val="24"/>
          <w:szCs w:val="24"/>
        </w:rPr>
        <w:t>below</w:t>
      </w:r>
      <w:r w:rsidR="00223909" w:rsidRPr="00223909">
        <w:rPr>
          <w:rFonts w:hint="eastAsia"/>
          <w:sz w:val="24"/>
          <w:szCs w:val="24"/>
        </w:rPr>
        <w:t>.</w:t>
      </w:r>
      <w:proofErr w:type="gramEnd"/>
    </w:p>
    <w:p w:rsidR="00223909" w:rsidRDefault="00223909" w:rsidP="00FC7C63">
      <w:pPr>
        <w:spacing w:after="120"/>
        <w:rPr>
          <w:sz w:val="24"/>
          <w:szCs w:val="24"/>
        </w:rPr>
      </w:pPr>
      <w:r w:rsidRPr="00223909">
        <w:rPr>
          <w:noProof/>
          <w:sz w:val="24"/>
          <w:szCs w:val="24"/>
          <w:lang w:val="en-CA"/>
        </w:rPr>
        <w:drawing>
          <wp:inline distT="0" distB="0" distL="0" distR="0" wp14:anchorId="1E3D94D8" wp14:editId="3B83D7E5">
            <wp:extent cx="4680000" cy="1032409"/>
            <wp:effectExtent l="0" t="0" r="635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03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FE1" w:rsidRDefault="00230FE1" w:rsidP="00FC7C63">
      <w:pPr>
        <w:spacing w:after="120"/>
        <w:rPr>
          <w:sz w:val="24"/>
          <w:szCs w:val="24"/>
        </w:rPr>
      </w:pPr>
    </w:p>
    <w:p w:rsidR="00230FE1" w:rsidRDefault="00230FE1" w:rsidP="00FC7C63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Then follow the same procedure</w:t>
      </w:r>
      <w:r w:rsidR="00FC7C63">
        <w:rPr>
          <w:sz w:val="24"/>
          <w:szCs w:val="24"/>
        </w:rPr>
        <w:t>s from 4 to 10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to</w:t>
      </w:r>
      <w:proofErr w:type="spellEnd"/>
      <w:r>
        <w:rPr>
          <w:rFonts w:hint="eastAsia"/>
          <w:sz w:val="24"/>
          <w:szCs w:val="24"/>
        </w:rPr>
        <w:t xml:space="preserve"> back up the </w:t>
      </w:r>
      <w:r w:rsidRPr="00FC7C63">
        <w:rPr>
          <w:rFonts w:hint="eastAsia"/>
          <w:b/>
          <w:sz w:val="24"/>
          <w:szCs w:val="24"/>
        </w:rPr>
        <w:t>PECSTAR_DATA_PROJECT NAME</w:t>
      </w:r>
      <w:r>
        <w:rPr>
          <w:rFonts w:hint="eastAsia"/>
          <w:sz w:val="24"/>
          <w:szCs w:val="24"/>
        </w:rPr>
        <w:t xml:space="preserve"> database.</w:t>
      </w:r>
    </w:p>
    <w:p w:rsidR="00C665F5" w:rsidRDefault="00C665F5" w:rsidP="00C665F5">
      <w:pPr>
        <w:rPr>
          <w:sz w:val="24"/>
          <w:szCs w:val="24"/>
        </w:rPr>
      </w:pPr>
      <w:r>
        <w:rPr>
          <w:noProof/>
          <w:lang w:val="en-CA"/>
        </w:rPr>
        <w:drawing>
          <wp:inline distT="0" distB="0" distL="0" distR="0" wp14:anchorId="0DC2C79B" wp14:editId="62D46AF2">
            <wp:extent cx="4680000" cy="55445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55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C63" w:rsidRDefault="00FC7C63" w:rsidP="00FC7C6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Navigate to the backup destination</w:t>
      </w:r>
      <w:r w:rsidR="00114203">
        <w:rPr>
          <w:sz w:val="24"/>
          <w:szCs w:val="24"/>
        </w:rPr>
        <w:t xml:space="preserve"> to check the two backup </w:t>
      </w:r>
      <w:proofErr w:type="gramStart"/>
      <w:r w:rsidR="00114203">
        <w:rPr>
          <w:sz w:val="24"/>
          <w:szCs w:val="24"/>
        </w:rPr>
        <w:t>files(</w:t>
      </w:r>
      <w:proofErr w:type="gramEnd"/>
      <w:r w:rsidR="00114203">
        <w:rPr>
          <w:sz w:val="24"/>
          <w:szCs w:val="24"/>
        </w:rPr>
        <w:t>the .</w:t>
      </w:r>
      <w:proofErr w:type="spellStart"/>
      <w:r w:rsidR="00114203">
        <w:rPr>
          <w:sz w:val="24"/>
          <w:szCs w:val="24"/>
        </w:rPr>
        <w:t>bak</w:t>
      </w:r>
      <w:proofErr w:type="spellEnd"/>
      <w:r w:rsidR="00114203">
        <w:rPr>
          <w:sz w:val="24"/>
          <w:szCs w:val="24"/>
        </w:rPr>
        <w:t xml:space="preserve"> files). </w:t>
      </w:r>
      <w:r w:rsidR="00445B24">
        <w:rPr>
          <w:sz w:val="24"/>
          <w:szCs w:val="24"/>
        </w:rPr>
        <w:t>Compress the two files</w:t>
      </w:r>
      <w:r w:rsidR="00445B24">
        <w:rPr>
          <w:sz w:val="24"/>
          <w:szCs w:val="24"/>
        </w:rPr>
        <w:t xml:space="preserve"> into one </w:t>
      </w:r>
      <w:r w:rsidR="00E96123">
        <w:rPr>
          <w:sz w:val="24"/>
          <w:szCs w:val="24"/>
        </w:rPr>
        <w:t>.</w:t>
      </w:r>
      <w:proofErr w:type="spellStart"/>
      <w:r w:rsidR="00E96123">
        <w:rPr>
          <w:sz w:val="24"/>
          <w:szCs w:val="24"/>
        </w:rPr>
        <w:t>rar</w:t>
      </w:r>
      <w:proofErr w:type="spellEnd"/>
      <w:r w:rsidR="00E96123">
        <w:rPr>
          <w:sz w:val="24"/>
          <w:szCs w:val="24"/>
        </w:rPr>
        <w:t xml:space="preserve"> or .zip</w:t>
      </w:r>
      <w:r w:rsidR="00445B24">
        <w:rPr>
          <w:sz w:val="24"/>
          <w:szCs w:val="24"/>
        </w:rPr>
        <w:t xml:space="preserve"> file if needed.</w:t>
      </w:r>
      <w:bookmarkStart w:id="0" w:name="_GoBack"/>
      <w:bookmarkEnd w:id="0"/>
    </w:p>
    <w:p w:rsidR="00FC7C63" w:rsidRPr="00C665F5" w:rsidRDefault="00FC7C63" w:rsidP="00C665F5">
      <w:pPr>
        <w:rPr>
          <w:sz w:val="24"/>
          <w:szCs w:val="24"/>
        </w:rPr>
      </w:pPr>
    </w:p>
    <w:sectPr w:rsidR="00FC7C63" w:rsidRPr="00C665F5">
      <w:footerReference w:type="default" r:id="rId2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EA" w:rsidRDefault="006815EA" w:rsidP="00E96123">
      <w:pPr>
        <w:spacing w:after="0" w:line="240" w:lineRule="auto"/>
      </w:pPr>
      <w:r>
        <w:separator/>
      </w:r>
    </w:p>
  </w:endnote>
  <w:endnote w:type="continuationSeparator" w:id="0">
    <w:p w:rsidR="006815EA" w:rsidRDefault="006815EA" w:rsidP="00E9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719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6123" w:rsidRDefault="00E961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123" w:rsidRDefault="00E961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EA" w:rsidRDefault="006815EA" w:rsidP="00E96123">
      <w:pPr>
        <w:spacing w:after="0" w:line="240" w:lineRule="auto"/>
      </w:pPr>
      <w:r>
        <w:separator/>
      </w:r>
    </w:p>
  </w:footnote>
  <w:footnote w:type="continuationSeparator" w:id="0">
    <w:p w:rsidR="006815EA" w:rsidRDefault="006815EA" w:rsidP="00E96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B05"/>
    <w:multiLevelType w:val="hybridMultilevel"/>
    <w:tmpl w:val="980E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3036"/>
    <w:multiLevelType w:val="hybridMultilevel"/>
    <w:tmpl w:val="46BC2932"/>
    <w:lvl w:ilvl="0" w:tplc="90687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EB1330"/>
    <w:multiLevelType w:val="hybridMultilevel"/>
    <w:tmpl w:val="79D4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46F17"/>
    <w:multiLevelType w:val="hybridMultilevel"/>
    <w:tmpl w:val="F13E6BBA"/>
    <w:lvl w:ilvl="0" w:tplc="7E8EA6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954E01"/>
    <w:multiLevelType w:val="hybridMultilevel"/>
    <w:tmpl w:val="EFC29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7286A"/>
    <w:multiLevelType w:val="hybridMultilevel"/>
    <w:tmpl w:val="DAEE9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138B9"/>
    <w:multiLevelType w:val="hybridMultilevel"/>
    <w:tmpl w:val="C306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05714"/>
    <w:multiLevelType w:val="hybridMultilevel"/>
    <w:tmpl w:val="168683A6"/>
    <w:lvl w:ilvl="0" w:tplc="053C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B2"/>
    <w:rsid w:val="00013DD6"/>
    <w:rsid w:val="00055CB4"/>
    <w:rsid w:val="000B3C5A"/>
    <w:rsid w:val="00114203"/>
    <w:rsid w:val="001B1646"/>
    <w:rsid w:val="001D089E"/>
    <w:rsid w:val="00223909"/>
    <w:rsid w:val="00230FE1"/>
    <w:rsid w:val="00370B6F"/>
    <w:rsid w:val="003F4559"/>
    <w:rsid w:val="00445B24"/>
    <w:rsid w:val="00485636"/>
    <w:rsid w:val="004E5D8C"/>
    <w:rsid w:val="005932B0"/>
    <w:rsid w:val="005E3F50"/>
    <w:rsid w:val="00665741"/>
    <w:rsid w:val="006815EA"/>
    <w:rsid w:val="00687F67"/>
    <w:rsid w:val="0069585D"/>
    <w:rsid w:val="006F0AD5"/>
    <w:rsid w:val="00700217"/>
    <w:rsid w:val="007019E0"/>
    <w:rsid w:val="007400C2"/>
    <w:rsid w:val="007D7771"/>
    <w:rsid w:val="0085096A"/>
    <w:rsid w:val="00930BE6"/>
    <w:rsid w:val="00942792"/>
    <w:rsid w:val="00A10536"/>
    <w:rsid w:val="00A53CC1"/>
    <w:rsid w:val="00A704A5"/>
    <w:rsid w:val="00B54A19"/>
    <w:rsid w:val="00B84996"/>
    <w:rsid w:val="00BB2408"/>
    <w:rsid w:val="00C44198"/>
    <w:rsid w:val="00C665F5"/>
    <w:rsid w:val="00CA2A91"/>
    <w:rsid w:val="00CC062D"/>
    <w:rsid w:val="00D43F5F"/>
    <w:rsid w:val="00D82AB2"/>
    <w:rsid w:val="00E96123"/>
    <w:rsid w:val="00E96182"/>
    <w:rsid w:val="00F1124A"/>
    <w:rsid w:val="00FC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C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1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123"/>
  </w:style>
  <w:style w:type="paragraph" w:styleId="Footer">
    <w:name w:val="footer"/>
    <w:basedOn w:val="Normal"/>
    <w:link w:val="FooterChar"/>
    <w:uiPriority w:val="99"/>
    <w:unhideWhenUsed/>
    <w:rsid w:val="00E961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C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1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123"/>
  </w:style>
  <w:style w:type="paragraph" w:styleId="Footer">
    <w:name w:val="footer"/>
    <w:basedOn w:val="Normal"/>
    <w:link w:val="FooterChar"/>
    <w:uiPriority w:val="99"/>
    <w:unhideWhenUsed/>
    <w:rsid w:val="00E961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3224-7324-485D-9B1C-12C3F6CF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9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</dc:creator>
  <cp:lastModifiedBy>cathy</cp:lastModifiedBy>
  <cp:revision>25</cp:revision>
  <dcterms:created xsi:type="dcterms:W3CDTF">2013-05-02T01:20:00Z</dcterms:created>
  <dcterms:modified xsi:type="dcterms:W3CDTF">2013-05-07T06:38:00Z</dcterms:modified>
</cp:coreProperties>
</file>